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24" w:rsidRDefault="006C3F5F">
      <w:r w:rsidRPr="00AB5B24">
        <w:rPr>
          <w:rFonts w:ascii="Times New Roman" w:hAnsi="Times New Roman" w:cs="Times New Roman"/>
          <w:sz w:val="28"/>
          <w:szCs w:val="28"/>
        </w:rPr>
        <w:t>Сведения о материально-технической обеспеченности МБУ ДО ДЮСШ г</w:t>
      </w:r>
      <w:proofErr w:type="gramStart"/>
      <w:r w:rsidRPr="00AB5B2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AB5B24">
        <w:rPr>
          <w:rFonts w:ascii="Times New Roman" w:hAnsi="Times New Roman" w:cs="Times New Roman"/>
          <w:sz w:val="28"/>
          <w:szCs w:val="28"/>
        </w:rPr>
        <w:t>илок</w:t>
      </w:r>
      <w:r w:rsidR="00AB5B24" w:rsidRPr="00AB5B24">
        <w:rPr>
          <w:rFonts w:ascii="Times New Roman" w:hAnsi="Times New Roman" w:cs="Times New Roman"/>
          <w:sz w:val="28"/>
          <w:szCs w:val="28"/>
        </w:rPr>
        <w:t xml:space="preserve"> </w:t>
      </w:r>
      <w:r w:rsidR="00AB5B24">
        <w:t xml:space="preserve">                                           приложение №1  </w:t>
      </w:r>
    </w:p>
    <w:p w:rsidR="00B1446F" w:rsidRDefault="00AB5B24">
      <w:r>
        <w:t xml:space="preserve"> (на 01.04.2017г)</w:t>
      </w:r>
    </w:p>
    <w:tbl>
      <w:tblPr>
        <w:tblStyle w:val="a4"/>
        <w:tblW w:w="0" w:type="auto"/>
        <w:tblLook w:val="04A0"/>
      </w:tblPr>
      <w:tblGrid>
        <w:gridCol w:w="817"/>
        <w:gridCol w:w="4111"/>
        <w:gridCol w:w="2464"/>
        <w:gridCol w:w="1080"/>
        <w:gridCol w:w="1842"/>
        <w:gridCol w:w="1843"/>
        <w:gridCol w:w="1843"/>
      </w:tblGrid>
      <w:tr w:rsidR="006C3F5F" w:rsidTr="00E564C2">
        <w:tc>
          <w:tcPr>
            <w:tcW w:w="817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64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Инв</w:t>
            </w:r>
            <w:proofErr w:type="gramStart"/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1080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842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843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6C3F5F" w:rsidTr="00E564C2">
        <w:tc>
          <w:tcPr>
            <w:tcW w:w="817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 xml:space="preserve">Лыжи беговые </w:t>
            </w:r>
          </w:p>
        </w:tc>
        <w:tc>
          <w:tcPr>
            <w:tcW w:w="2464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843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2033,0</w:t>
            </w:r>
          </w:p>
        </w:tc>
        <w:tc>
          <w:tcPr>
            <w:tcW w:w="1843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20330,0</w:t>
            </w:r>
          </w:p>
        </w:tc>
      </w:tr>
      <w:tr w:rsidR="006C3F5F" w:rsidTr="00E564C2">
        <w:tc>
          <w:tcPr>
            <w:tcW w:w="817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Ботинки лыжные</w:t>
            </w:r>
          </w:p>
        </w:tc>
        <w:tc>
          <w:tcPr>
            <w:tcW w:w="2464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843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2230,0</w:t>
            </w:r>
          </w:p>
        </w:tc>
        <w:tc>
          <w:tcPr>
            <w:tcW w:w="1843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22300,0</w:t>
            </w:r>
          </w:p>
        </w:tc>
      </w:tr>
      <w:tr w:rsidR="006C3F5F" w:rsidTr="00E564C2">
        <w:tc>
          <w:tcPr>
            <w:tcW w:w="817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Крепление для беговых лыж</w:t>
            </w:r>
          </w:p>
        </w:tc>
        <w:tc>
          <w:tcPr>
            <w:tcW w:w="2464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843" w:type="dxa"/>
          </w:tcPr>
          <w:p w:rsidR="006C3F5F" w:rsidRPr="00AB5B24" w:rsidRDefault="00AB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561,0</w:t>
            </w:r>
          </w:p>
        </w:tc>
        <w:tc>
          <w:tcPr>
            <w:tcW w:w="1843" w:type="dxa"/>
          </w:tcPr>
          <w:p w:rsidR="006C3F5F" w:rsidRPr="00AB5B24" w:rsidRDefault="00AB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5160,0</w:t>
            </w:r>
          </w:p>
        </w:tc>
      </w:tr>
      <w:tr w:rsidR="006C3F5F" w:rsidTr="00E564C2">
        <w:tc>
          <w:tcPr>
            <w:tcW w:w="817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Палки лыжные</w:t>
            </w:r>
          </w:p>
        </w:tc>
        <w:tc>
          <w:tcPr>
            <w:tcW w:w="2464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843" w:type="dxa"/>
          </w:tcPr>
          <w:p w:rsidR="006C3F5F" w:rsidRPr="00AB5B24" w:rsidRDefault="00AB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586,0</w:t>
            </w:r>
          </w:p>
        </w:tc>
        <w:tc>
          <w:tcPr>
            <w:tcW w:w="1843" w:type="dxa"/>
          </w:tcPr>
          <w:p w:rsidR="006C3F5F" w:rsidRPr="00AB5B24" w:rsidRDefault="00AB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2930,0</w:t>
            </w:r>
          </w:p>
        </w:tc>
      </w:tr>
      <w:tr w:rsidR="006C3F5F" w:rsidTr="00E564C2">
        <w:tc>
          <w:tcPr>
            <w:tcW w:w="817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2464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6C3F5F" w:rsidRPr="00AB5B24" w:rsidRDefault="00AB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1093,0</w:t>
            </w:r>
          </w:p>
        </w:tc>
        <w:tc>
          <w:tcPr>
            <w:tcW w:w="1843" w:type="dxa"/>
          </w:tcPr>
          <w:p w:rsidR="006C3F5F" w:rsidRPr="00AB5B24" w:rsidRDefault="00AB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5465,0</w:t>
            </w:r>
          </w:p>
        </w:tc>
      </w:tr>
      <w:tr w:rsidR="006C3F5F" w:rsidTr="00E564C2">
        <w:tc>
          <w:tcPr>
            <w:tcW w:w="817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Мячи волейбольные</w:t>
            </w:r>
          </w:p>
        </w:tc>
        <w:tc>
          <w:tcPr>
            <w:tcW w:w="2464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6C3F5F" w:rsidRPr="00AB5B24" w:rsidRDefault="00AB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1093,0</w:t>
            </w:r>
          </w:p>
        </w:tc>
        <w:tc>
          <w:tcPr>
            <w:tcW w:w="1843" w:type="dxa"/>
          </w:tcPr>
          <w:p w:rsidR="006C3F5F" w:rsidRPr="00AB5B24" w:rsidRDefault="00AB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5465,0</w:t>
            </w:r>
          </w:p>
        </w:tc>
      </w:tr>
      <w:tr w:rsidR="006C3F5F" w:rsidTr="00E564C2">
        <w:tc>
          <w:tcPr>
            <w:tcW w:w="817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Гантели</w:t>
            </w:r>
            <w:r w:rsidR="00D063D5">
              <w:rPr>
                <w:rFonts w:ascii="Times New Roman" w:hAnsi="Times New Roman" w:cs="Times New Roman"/>
                <w:sz w:val="28"/>
                <w:szCs w:val="28"/>
              </w:rPr>
              <w:t xml:space="preserve"> 1кг</w:t>
            </w:r>
          </w:p>
        </w:tc>
        <w:tc>
          <w:tcPr>
            <w:tcW w:w="2464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843" w:type="dxa"/>
          </w:tcPr>
          <w:p w:rsidR="006C3F5F" w:rsidRPr="00AB5B24" w:rsidRDefault="00AB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2546,0</w:t>
            </w:r>
          </w:p>
        </w:tc>
        <w:tc>
          <w:tcPr>
            <w:tcW w:w="1843" w:type="dxa"/>
          </w:tcPr>
          <w:p w:rsidR="006C3F5F" w:rsidRPr="00AB5B24" w:rsidRDefault="00AB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2546,0</w:t>
            </w:r>
          </w:p>
        </w:tc>
      </w:tr>
      <w:tr w:rsidR="006C3F5F" w:rsidTr="00E564C2">
        <w:tc>
          <w:tcPr>
            <w:tcW w:w="817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Гантели</w:t>
            </w:r>
            <w:r w:rsidR="00D063D5">
              <w:rPr>
                <w:rFonts w:ascii="Times New Roman" w:hAnsi="Times New Roman" w:cs="Times New Roman"/>
                <w:sz w:val="28"/>
                <w:szCs w:val="28"/>
              </w:rPr>
              <w:t xml:space="preserve"> 1,5 кг</w:t>
            </w:r>
          </w:p>
        </w:tc>
        <w:tc>
          <w:tcPr>
            <w:tcW w:w="2464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843" w:type="dxa"/>
          </w:tcPr>
          <w:p w:rsidR="006C3F5F" w:rsidRPr="00AB5B24" w:rsidRDefault="00AB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2546,0</w:t>
            </w:r>
          </w:p>
        </w:tc>
        <w:tc>
          <w:tcPr>
            <w:tcW w:w="1843" w:type="dxa"/>
          </w:tcPr>
          <w:p w:rsidR="006C3F5F" w:rsidRPr="00AB5B24" w:rsidRDefault="00AB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2546,0</w:t>
            </w:r>
          </w:p>
        </w:tc>
      </w:tr>
      <w:tr w:rsidR="006C3F5F" w:rsidTr="00E564C2">
        <w:tc>
          <w:tcPr>
            <w:tcW w:w="817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Гантели</w:t>
            </w:r>
            <w:r w:rsidR="00D063D5">
              <w:rPr>
                <w:rFonts w:ascii="Times New Roman" w:hAnsi="Times New Roman" w:cs="Times New Roman"/>
                <w:sz w:val="28"/>
                <w:szCs w:val="28"/>
              </w:rPr>
              <w:t xml:space="preserve"> 2 кг</w:t>
            </w:r>
          </w:p>
        </w:tc>
        <w:tc>
          <w:tcPr>
            <w:tcW w:w="2464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843" w:type="dxa"/>
          </w:tcPr>
          <w:p w:rsidR="006C3F5F" w:rsidRPr="00AB5B24" w:rsidRDefault="00AB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2546,0</w:t>
            </w:r>
          </w:p>
        </w:tc>
        <w:tc>
          <w:tcPr>
            <w:tcW w:w="1843" w:type="dxa"/>
          </w:tcPr>
          <w:p w:rsidR="006C3F5F" w:rsidRPr="00AB5B24" w:rsidRDefault="00AB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2546,0</w:t>
            </w:r>
          </w:p>
        </w:tc>
      </w:tr>
      <w:tr w:rsidR="006C3F5F" w:rsidTr="00E564C2">
        <w:tc>
          <w:tcPr>
            <w:tcW w:w="817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Гиря</w:t>
            </w:r>
            <w:r w:rsidR="00D063D5">
              <w:rPr>
                <w:rFonts w:ascii="Times New Roman" w:hAnsi="Times New Roman" w:cs="Times New Roman"/>
                <w:sz w:val="28"/>
                <w:szCs w:val="28"/>
              </w:rPr>
              <w:t>12 кг</w:t>
            </w:r>
          </w:p>
        </w:tc>
        <w:tc>
          <w:tcPr>
            <w:tcW w:w="2464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6C3F5F" w:rsidRPr="00AB5B24" w:rsidRDefault="00AB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2926,0</w:t>
            </w:r>
          </w:p>
        </w:tc>
        <w:tc>
          <w:tcPr>
            <w:tcW w:w="1843" w:type="dxa"/>
          </w:tcPr>
          <w:p w:rsidR="006C3F5F" w:rsidRPr="00AB5B24" w:rsidRDefault="00AB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2926,0</w:t>
            </w:r>
          </w:p>
        </w:tc>
      </w:tr>
      <w:tr w:rsidR="006C3F5F" w:rsidTr="00E564C2">
        <w:tc>
          <w:tcPr>
            <w:tcW w:w="817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Гиря</w:t>
            </w:r>
            <w:r w:rsidR="00D063D5">
              <w:rPr>
                <w:rFonts w:ascii="Times New Roman" w:hAnsi="Times New Roman" w:cs="Times New Roman"/>
                <w:sz w:val="28"/>
                <w:szCs w:val="28"/>
              </w:rPr>
              <w:t xml:space="preserve"> 16 кг</w:t>
            </w:r>
          </w:p>
        </w:tc>
        <w:tc>
          <w:tcPr>
            <w:tcW w:w="2464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6C3F5F" w:rsidRPr="00AB5B24" w:rsidRDefault="00AB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2926,0</w:t>
            </w:r>
          </w:p>
        </w:tc>
        <w:tc>
          <w:tcPr>
            <w:tcW w:w="1843" w:type="dxa"/>
          </w:tcPr>
          <w:p w:rsidR="006C3F5F" w:rsidRPr="00AB5B24" w:rsidRDefault="00AB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2926,0</w:t>
            </w:r>
          </w:p>
        </w:tc>
      </w:tr>
      <w:tr w:rsidR="006C3F5F" w:rsidTr="00E564C2">
        <w:tc>
          <w:tcPr>
            <w:tcW w:w="817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2464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6043,33</w:t>
            </w:r>
          </w:p>
        </w:tc>
        <w:tc>
          <w:tcPr>
            <w:tcW w:w="1843" w:type="dxa"/>
          </w:tcPr>
          <w:p w:rsidR="006C3F5F" w:rsidRPr="00AB5B24" w:rsidRDefault="006C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B24">
              <w:rPr>
                <w:rFonts w:ascii="Times New Roman" w:hAnsi="Times New Roman" w:cs="Times New Roman"/>
                <w:sz w:val="28"/>
                <w:szCs w:val="28"/>
              </w:rPr>
              <w:t>36260,0</w:t>
            </w:r>
          </w:p>
        </w:tc>
      </w:tr>
      <w:tr w:rsidR="006C3F5F" w:rsidTr="00E564C2">
        <w:tc>
          <w:tcPr>
            <w:tcW w:w="817" w:type="dxa"/>
          </w:tcPr>
          <w:p w:rsidR="006C3F5F" w:rsidRDefault="006C3F5F"/>
        </w:tc>
        <w:tc>
          <w:tcPr>
            <w:tcW w:w="4111" w:type="dxa"/>
          </w:tcPr>
          <w:p w:rsidR="006C3F5F" w:rsidRDefault="006C3F5F"/>
        </w:tc>
        <w:tc>
          <w:tcPr>
            <w:tcW w:w="2464" w:type="dxa"/>
          </w:tcPr>
          <w:p w:rsidR="006C3F5F" w:rsidRDefault="006C3F5F"/>
        </w:tc>
        <w:tc>
          <w:tcPr>
            <w:tcW w:w="1080" w:type="dxa"/>
          </w:tcPr>
          <w:p w:rsidR="006C3F5F" w:rsidRDefault="006C3F5F"/>
        </w:tc>
        <w:tc>
          <w:tcPr>
            <w:tcW w:w="1842" w:type="dxa"/>
          </w:tcPr>
          <w:p w:rsidR="006C3F5F" w:rsidRDefault="006C3F5F"/>
        </w:tc>
        <w:tc>
          <w:tcPr>
            <w:tcW w:w="1843" w:type="dxa"/>
          </w:tcPr>
          <w:p w:rsidR="006C3F5F" w:rsidRDefault="006C3F5F"/>
        </w:tc>
        <w:tc>
          <w:tcPr>
            <w:tcW w:w="1843" w:type="dxa"/>
          </w:tcPr>
          <w:p w:rsidR="006C3F5F" w:rsidRDefault="006C3F5F"/>
        </w:tc>
      </w:tr>
    </w:tbl>
    <w:p w:rsidR="006C3F5F" w:rsidRDefault="00AB5B24">
      <w:r>
        <w:t xml:space="preserve">  </w:t>
      </w:r>
    </w:p>
    <w:p w:rsidR="00AB5B24" w:rsidRDefault="00AB5B24"/>
    <w:p w:rsidR="00AB5B24" w:rsidRPr="00AB5B24" w:rsidRDefault="00AB5B24">
      <w:pPr>
        <w:rPr>
          <w:rFonts w:ascii="Times New Roman" w:hAnsi="Times New Roman" w:cs="Times New Roman"/>
          <w:sz w:val="28"/>
          <w:szCs w:val="28"/>
        </w:rPr>
      </w:pPr>
      <w:r w:rsidRPr="00AB5B24">
        <w:rPr>
          <w:rFonts w:ascii="Times New Roman" w:hAnsi="Times New Roman" w:cs="Times New Roman"/>
          <w:sz w:val="28"/>
          <w:szCs w:val="28"/>
        </w:rPr>
        <w:t>И.О директора школы                                               А.Г.Кондратьев</w:t>
      </w:r>
    </w:p>
    <w:p w:rsidR="00AB5B24" w:rsidRPr="00AB5B24" w:rsidRDefault="00AB5B24">
      <w:pPr>
        <w:rPr>
          <w:rFonts w:ascii="Times New Roman" w:hAnsi="Times New Roman" w:cs="Times New Roman"/>
          <w:sz w:val="28"/>
          <w:szCs w:val="28"/>
        </w:rPr>
      </w:pPr>
    </w:p>
    <w:sectPr w:rsidR="00AB5B24" w:rsidRPr="00AB5B24" w:rsidSect="006C3F5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F5F"/>
    <w:rsid w:val="005B7F5E"/>
    <w:rsid w:val="006C3F5F"/>
    <w:rsid w:val="00997A8E"/>
    <w:rsid w:val="00AB5B24"/>
    <w:rsid w:val="00B1446F"/>
    <w:rsid w:val="00D0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6C3F5F"/>
    <w:rPr>
      <w:rFonts w:ascii="Arial" w:eastAsia="Arial" w:hAnsi="Arial" w:cs="Arial"/>
      <w:spacing w:val="3"/>
      <w:sz w:val="14"/>
      <w:szCs w:val="14"/>
      <w:shd w:val="clear" w:color="auto" w:fill="FFFFFF"/>
    </w:rPr>
  </w:style>
  <w:style w:type="character" w:customStyle="1" w:styleId="3">
    <w:name w:val="Основной текст3"/>
    <w:basedOn w:val="a3"/>
    <w:rsid w:val="006C3F5F"/>
    <w:rPr>
      <w:color w:val="000000"/>
      <w:w w:val="100"/>
      <w:position w:val="0"/>
      <w:lang w:val="ru-RU"/>
    </w:rPr>
  </w:style>
  <w:style w:type="character" w:customStyle="1" w:styleId="4">
    <w:name w:val="Основной текст4"/>
    <w:basedOn w:val="a3"/>
    <w:rsid w:val="006C3F5F"/>
    <w:rPr>
      <w:color w:val="000000"/>
      <w:w w:val="100"/>
      <w:position w:val="0"/>
      <w:lang w:val="ru-RU"/>
    </w:rPr>
  </w:style>
  <w:style w:type="character" w:customStyle="1" w:styleId="5">
    <w:name w:val="Основной текст5"/>
    <w:basedOn w:val="a3"/>
    <w:rsid w:val="006C3F5F"/>
    <w:rPr>
      <w:color w:val="000000"/>
      <w:w w:val="100"/>
      <w:position w:val="0"/>
      <w:lang w:val="ru-RU"/>
    </w:rPr>
  </w:style>
  <w:style w:type="character" w:customStyle="1" w:styleId="Impact8pt-1pt">
    <w:name w:val="Основной текст + Impact;8 pt;Курсив;Интервал -1 pt"/>
    <w:basedOn w:val="a3"/>
    <w:rsid w:val="006C3F5F"/>
    <w:rPr>
      <w:rFonts w:ascii="Impact" w:eastAsia="Impact" w:hAnsi="Impact" w:cs="Impact"/>
      <w:i/>
      <w:iCs/>
      <w:color w:val="000000"/>
      <w:spacing w:val="-32"/>
      <w:w w:val="100"/>
      <w:position w:val="0"/>
      <w:sz w:val="16"/>
      <w:szCs w:val="16"/>
      <w:lang w:val="ru-RU"/>
    </w:rPr>
  </w:style>
  <w:style w:type="paragraph" w:customStyle="1" w:styleId="9">
    <w:name w:val="Основной текст9"/>
    <w:basedOn w:val="a"/>
    <w:link w:val="a3"/>
    <w:rsid w:val="006C3F5F"/>
    <w:pPr>
      <w:widowControl w:val="0"/>
      <w:shd w:val="clear" w:color="auto" w:fill="FFFFFF"/>
      <w:spacing w:after="0" w:line="235" w:lineRule="exact"/>
      <w:jc w:val="right"/>
    </w:pPr>
    <w:rPr>
      <w:rFonts w:ascii="Arial" w:eastAsia="Arial" w:hAnsi="Arial" w:cs="Arial"/>
      <w:spacing w:val="3"/>
      <w:sz w:val="14"/>
      <w:szCs w:val="14"/>
    </w:rPr>
  </w:style>
  <w:style w:type="table" w:styleId="a4">
    <w:name w:val="Table Grid"/>
    <w:basedOn w:val="a1"/>
    <w:uiPriority w:val="59"/>
    <w:rsid w:val="006C3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2017-04-20T04:20:00Z</dcterms:created>
  <dcterms:modified xsi:type="dcterms:W3CDTF">2017-04-20T04:48:00Z</dcterms:modified>
</cp:coreProperties>
</file>